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隶书" w:eastAsia="隶书"/>
          <w:b/>
          <w:sz w:val="52"/>
          <w:szCs w:val="52"/>
        </w:rPr>
      </w:pPr>
      <w:r>
        <w:rPr>
          <w:rFonts w:hint="eastAsia" w:ascii="隶书" w:eastAsia="隶书"/>
          <w:b/>
          <w:sz w:val="52"/>
          <w:szCs w:val="52"/>
        </w:rPr>
        <w:t>上海杉达学院</w:t>
      </w:r>
    </w:p>
    <w:p>
      <w:pPr>
        <w:spacing w:line="560" w:lineRule="exact"/>
        <w:rPr>
          <w:rFonts w:hint="eastAsia" w:ascii="隶书" w:eastAsia="隶书"/>
          <w:b/>
          <w:sz w:val="52"/>
          <w:szCs w:val="52"/>
        </w:rPr>
      </w:pPr>
      <w:r>
        <w:rPr>
          <w:rFonts w:hint="eastAsia" w:ascii="隶书" w:eastAsia="隶书"/>
          <w:b/>
          <w:sz w:val="52"/>
          <w:szCs w:val="52"/>
        </w:rPr>
        <w:t xml:space="preserve">       延长学习年限申请表</w:t>
      </w:r>
      <w:r>
        <w:rPr>
          <w:rFonts w:hint="eastAsia" w:ascii="隶书" w:eastAsia="隶书"/>
          <w:szCs w:val="21"/>
        </w:rPr>
        <w:t>（应届毕业生用表）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628"/>
        <w:gridCol w:w="272"/>
        <w:gridCol w:w="2160"/>
        <w:gridCol w:w="720"/>
        <w:gridCol w:w="720"/>
        <w:gridCol w:w="196"/>
        <w:gridCol w:w="1424"/>
        <w:gridCol w:w="1440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36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36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重新学习课程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重新学习课程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 xml:space="preserve">   本人已阅知《上海杉达学院延长学习年限告知书》及其相关内容。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 xml:space="preserve">                                   申请人：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00" w:lineRule="auto"/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0"/>
              </w:rPr>
            </w:pPr>
          </w:p>
          <w:p>
            <w:pPr>
              <w:spacing w:line="300" w:lineRule="auto"/>
              <w:ind w:left="2079" w:leftChars="990" w:firstLine="2160" w:firstLineChars="90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家长签字：</w:t>
            </w:r>
          </w:p>
          <w:p>
            <w:pPr>
              <w:spacing w:line="300" w:lineRule="auto"/>
              <w:ind w:right="12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ind w:left="2430" w:leftChars="1157" w:firstLine="1800" w:firstLineChars="75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院长签字：</w:t>
            </w:r>
          </w:p>
          <w:p>
            <w:pPr>
              <w:ind w:right="120" w:firstLine="1320" w:firstLineChars="5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pacing w:val="-4"/>
          <w:sz w:val="24"/>
          <w:szCs w:val="24"/>
        </w:rPr>
        <w:t>注：家长意见栏如家长无法亲笔签署意见，家长需复印本人身份证，并在身份证复印件空白处亲笔签署意见，快递或挂号信寄到学校。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A96"/>
    <w:rsid w:val="0086040B"/>
    <w:rsid w:val="009B4A96"/>
    <w:rsid w:val="00D17C3E"/>
    <w:rsid w:val="337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ScaleCrop>false</ScaleCrop>
  <LinksUpToDate>false</LinksUpToDate>
  <CharactersWithSpaces>860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2017-05-27T05:52:00Z</dcterms:created>
  <dc:creator>user</dc:creator>
  <cp:lastModifiedBy>Administrator</cp:lastModifiedBy>
  <dcterms:modified xsi:type="dcterms:W3CDTF">2017-05-27T07:30:48Z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